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F" w:rsidRDefault="006C234F" w:rsidP="006C234F">
      <w:pPr>
        <w:tabs>
          <w:tab w:val="left" w:pos="187"/>
        </w:tabs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125095</wp:posOffset>
            </wp:positionV>
            <wp:extent cx="790575" cy="847725"/>
            <wp:effectExtent l="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34F" w:rsidRPr="00C122E1" w:rsidRDefault="006C234F" w:rsidP="006C234F">
      <w:pPr>
        <w:tabs>
          <w:tab w:val="left" w:pos="187"/>
        </w:tabs>
        <w:rPr>
          <w:rFonts w:cs="Arial"/>
          <w:b/>
          <w:color w:val="948A54" w:themeColor="background2" w:themeShade="80"/>
        </w:rPr>
      </w:pPr>
    </w:p>
    <w:p w:rsidR="006C234F" w:rsidRPr="00962B7B" w:rsidRDefault="006C234F" w:rsidP="006C234F">
      <w:pPr>
        <w:tabs>
          <w:tab w:val="left" w:pos="187"/>
        </w:tabs>
        <w:spacing w:after="120" w:line="240" w:lineRule="auto"/>
        <w:jc w:val="center"/>
        <w:rPr>
          <w:rFonts w:cs="Arial"/>
          <w:b/>
          <w:sz w:val="21"/>
          <w:szCs w:val="21"/>
        </w:rPr>
      </w:pPr>
    </w:p>
    <w:p w:rsidR="006C234F" w:rsidRPr="00962B7B" w:rsidRDefault="006C234F" w:rsidP="006C234F">
      <w:pPr>
        <w:tabs>
          <w:tab w:val="left" w:pos="187"/>
        </w:tabs>
        <w:spacing w:after="120" w:line="240" w:lineRule="auto"/>
        <w:jc w:val="center"/>
        <w:rPr>
          <w:rFonts w:cs="Arial"/>
          <w:b/>
          <w:sz w:val="21"/>
          <w:szCs w:val="21"/>
        </w:rPr>
      </w:pPr>
      <w:r w:rsidRPr="00962B7B">
        <w:rPr>
          <w:rFonts w:cs="Arial"/>
          <w:b/>
          <w:sz w:val="21"/>
          <w:szCs w:val="21"/>
        </w:rPr>
        <w:t>MINISTRY OF EDUCATION, SCIENCE, VOCATIO</w:t>
      </w:r>
      <w:r w:rsidR="00772546">
        <w:rPr>
          <w:rFonts w:cs="Arial"/>
          <w:b/>
          <w:sz w:val="21"/>
          <w:szCs w:val="21"/>
        </w:rPr>
        <w:t>NAL TRAINING AND EARLY</w:t>
      </w:r>
      <w:r w:rsidRPr="00962B7B">
        <w:rPr>
          <w:rFonts w:cs="Arial"/>
          <w:b/>
          <w:sz w:val="21"/>
          <w:szCs w:val="21"/>
        </w:rPr>
        <w:t xml:space="preserve"> EDUCATION</w:t>
      </w:r>
    </w:p>
    <w:p w:rsidR="006C234F" w:rsidRDefault="006C234F" w:rsidP="006C234F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 w:rsidRPr="002D6565">
        <w:rPr>
          <w:rFonts w:cs="Arial"/>
          <w:b/>
          <w:sz w:val="26"/>
          <w:szCs w:val="26"/>
        </w:rPr>
        <w:t xml:space="preserve">MUCHINGA </w:t>
      </w:r>
      <w:r>
        <w:rPr>
          <w:rFonts w:cs="Arial"/>
          <w:b/>
          <w:sz w:val="26"/>
          <w:szCs w:val="26"/>
        </w:rPr>
        <w:t>REGION</w:t>
      </w:r>
    </w:p>
    <w:p w:rsidR="00772546" w:rsidRDefault="001F0D36" w:rsidP="00772546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MPIKA</w:t>
      </w:r>
      <w:r w:rsidR="006C234F">
        <w:rPr>
          <w:rFonts w:cs="Arial"/>
          <w:b/>
          <w:sz w:val="26"/>
          <w:szCs w:val="26"/>
        </w:rPr>
        <w:t xml:space="preserve"> D</w:t>
      </w:r>
      <w:r w:rsidR="00772546">
        <w:rPr>
          <w:rFonts w:cs="Arial"/>
          <w:b/>
          <w:sz w:val="26"/>
          <w:szCs w:val="26"/>
        </w:rPr>
        <w:t xml:space="preserve">ISTRICT ZONE </w:t>
      </w:r>
      <w:r w:rsidR="00146E1B">
        <w:rPr>
          <w:rFonts w:cs="Arial"/>
          <w:b/>
          <w:sz w:val="26"/>
          <w:szCs w:val="26"/>
        </w:rPr>
        <w:t xml:space="preserve">JETS </w:t>
      </w:r>
      <w:r w:rsidR="00772546">
        <w:rPr>
          <w:rFonts w:cs="Arial"/>
          <w:b/>
          <w:sz w:val="26"/>
          <w:szCs w:val="26"/>
        </w:rPr>
        <w:t>JUNIOR QUIZ</w:t>
      </w:r>
    </w:p>
    <w:p w:rsidR="006C234F" w:rsidRPr="00772546" w:rsidRDefault="00772546" w:rsidP="00772546">
      <w:pPr>
        <w:spacing w:after="12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MATHEMATICS JUNIOR Q</w:t>
      </w:r>
      <w:r w:rsidR="008243A7">
        <w:rPr>
          <w:rFonts w:cs="Arial"/>
          <w:b/>
          <w:sz w:val="26"/>
          <w:szCs w:val="26"/>
        </w:rPr>
        <w:t>UIZ</w:t>
      </w:r>
    </w:p>
    <w:p w:rsidR="00810262" w:rsidRPr="00146E1B" w:rsidRDefault="006C234F" w:rsidP="00810262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Thursday                      </w:t>
      </w:r>
      <w:r w:rsidR="001F0D36">
        <w:rPr>
          <w:rFonts w:cs="Arial"/>
          <w:b/>
          <w:sz w:val="26"/>
          <w:szCs w:val="26"/>
        </w:rPr>
        <w:t>26 JUNE</w:t>
      </w:r>
      <w:r>
        <w:rPr>
          <w:rFonts w:cs="Arial"/>
          <w:b/>
          <w:sz w:val="26"/>
          <w:szCs w:val="26"/>
        </w:rPr>
        <w:t xml:space="preserve"> 2014</w:t>
      </w:r>
    </w:p>
    <w:p w:rsidR="00810262" w:rsidRDefault="00810262" w:rsidP="003D10AF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RULES</w:t>
      </w:r>
    </w:p>
    <w:p w:rsidR="00810262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Two attempts only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1 minute to answer the question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2 points for each correct answer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0 points for a wrong answer</w:t>
      </w:r>
    </w:p>
    <w:p w:rsidR="00146E1B" w:rsidRDefault="00146E1B" w:rsidP="00F67FF2">
      <w:pPr>
        <w:spacing w:after="12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8243A7" w:rsidRPr="008243A7" w:rsidRDefault="008243A7" w:rsidP="003D10A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>QUESTIONS</w:t>
      </w:r>
    </w:p>
    <w:p w:rsidR="003600F7" w:rsidRDefault="003600F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next two te</w:t>
      </w:r>
      <w:r w:rsidR="008243A7" w:rsidRPr="008243A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ms in the </w:t>
      </w:r>
      <w:r w:rsidR="00E60A66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sequ</w:t>
      </w:r>
      <w:r w:rsidR="008243A7" w:rsidRPr="008243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nce</w:t>
      </w:r>
    </w:p>
    <w:p w:rsidR="003600F7" w:rsidRPr="003600F7" w:rsidRDefault="006D15B5" w:rsidP="004C6D3F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121</m:t>
            </m:r>
          </m:e>
        </m:rad>
      </m:oMath>
      <w:r w:rsidR="003600F7">
        <w:rPr>
          <w:rFonts w:ascii="Arial" w:eastAsiaTheme="minorEastAsia" w:hAnsi="Arial" w:cs="Arial"/>
          <w:sz w:val="20"/>
          <w:szCs w:val="20"/>
        </w:rPr>
        <w:t xml:space="preserve">, 10,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81</m:t>
            </m:r>
          </m:e>
        </m:rad>
      </m:oMath>
      <w:r w:rsidR="003600F7">
        <w:rPr>
          <w:rFonts w:ascii="Arial" w:eastAsiaTheme="minorEastAsia" w:hAnsi="Arial" w:cs="Arial"/>
          <w:sz w:val="20"/>
          <w:szCs w:val="20"/>
        </w:rPr>
        <w:t xml:space="preserve">, 8,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49</m:t>
            </m:r>
          </m:e>
        </m:rad>
      </m:oMath>
      <w:r w:rsidR="003600F7">
        <w:rPr>
          <w:rFonts w:ascii="Arial" w:eastAsiaTheme="minorEastAsia" w:hAnsi="Arial" w:cs="Arial"/>
          <w:sz w:val="20"/>
          <w:szCs w:val="20"/>
        </w:rPr>
        <w:t>, ___, ___ .</w:t>
      </w:r>
    </w:p>
    <w:p w:rsidR="003600F7" w:rsidRPr="00E60A66" w:rsidRDefault="003600F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60A66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w:r w:rsidR="00E60A66" w:rsidRPr="00E60A66">
        <w:rPr>
          <w:rFonts w:ascii="Arial" w:eastAsiaTheme="minorEastAsia" w:hAnsi="Arial" w:cs="Arial"/>
          <w:b/>
          <w:sz w:val="20"/>
          <w:szCs w:val="20"/>
        </w:rPr>
        <w:t xml:space="preserve">6,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25</m:t>
            </m:r>
          </m:e>
        </m:rad>
      </m:oMath>
    </w:p>
    <w:p w:rsidR="008243A7" w:rsidRDefault="00E60A66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6% increase is effected on the price of bread in a</w:t>
      </w:r>
      <w:r w:rsidR="00482A55">
        <w:rPr>
          <w:rFonts w:ascii="Arial" w:hAnsi="Arial" w:cs="Arial"/>
          <w:sz w:val="20"/>
          <w:szCs w:val="20"/>
        </w:rPr>
        <w:t xml:space="preserve"> Chumabantu B</w:t>
      </w:r>
      <w:r>
        <w:rPr>
          <w:rFonts w:ascii="Arial" w:hAnsi="Arial" w:cs="Arial"/>
          <w:sz w:val="20"/>
          <w:szCs w:val="20"/>
        </w:rPr>
        <w:t>akery. If the original price was K5 per loaf, find the new rice.</w:t>
      </w:r>
    </w:p>
    <w:p w:rsidR="00E60A66" w:rsidRPr="00E60A66" w:rsidRDefault="00E60A66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60A66">
        <w:rPr>
          <w:rFonts w:ascii="Arial" w:hAnsi="Arial" w:cs="Arial"/>
          <w:b/>
          <w:sz w:val="20"/>
          <w:szCs w:val="20"/>
        </w:rPr>
        <w:t xml:space="preserve">Answer: </w:t>
      </w:r>
      <w:r w:rsidR="00DE1B69">
        <w:rPr>
          <w:rFonts w:ascii="Arial" w:hAnsi="Arial" w:cs="Arial"/>
          <w:b/>
          <w:sz w:val="20"/>
          <w:szCs w:val="20"/>
        </w:rPr>
        <w:t>K5.30n</w:t>
      </w:r>
    </w:p>
    <w:p w:rsidR="00DE1B69" w:rsidRDefault="00861CA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DE1B69">
        <w:rPr>
          <w:rFonts w:ascii="Arial" w:hAnsi="Arial" w:cs="Arial"/>
          <w:sz w:val="20"/>
          <w:szCs w:val="20"/>
        </w:rPr>
        <w:t>a circle has a radius of 7cm, what fraction of the circumference is the radius of this circle? (</w:t>
      </w:r>
      <m:oMath>
        <m:r>
          <w:rPr>
            <w:rFonts w:ascii="Cambria Math" w:hAnsi="Cambria Math" w:cs="Arial"/>
            <w:sz w:val="20"/>
            <w:szCs w:val="20"/>
          </w:rPr>
          <m:t>π=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DE1B69">
        <w:rPr>
          <w:rFonts w:ascii="Arial" w:hAnsi="Arial" w:cs="Arial"/>
          <w:sz w:val="20"/>
          <w:szCs w:val="20"/>
        </w:rPr>
        <w:t>).</w:t>
      </w:r>
    </w:p>
    <w:p w:rsidR="00DE1B69" w:rsidRPr="00DE1B69" w:rsidRDefault="00DE1B69" w:rsidP="003D10A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E1B69">
        <w:rPr>
          <w:rFonts w:ascii="Arial" w:hAnsi="Arial" w:cs="Arial"/>
          <w:b/>
          <w:sz w:val="20"/>
          <w:szCs w:val="20"/>
        </w:rPr>
        <w:t>Answer:</w:t>
      </w:r>
      <w:r w:rsidR="004C6D3F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44</m:t>
            </m:r>
          </m:den>
        </m:f>
      </m:oMath>
    </w:p>
    <w:p w:rsidR="004C6D3F" w:rsidRDefault="00482A55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124+144=323</m:t>
        </m:r>
        <m:r>
          <w:rPr>
            <w:rFonts w:ascii="Cambria Math" w:eastAsiaTheme="minorEastAsia" w:hAnsi="Cambria Math" w:cs="Arial"/>
            <w:sz w:val="20"/>
            <w:szCs w:val="20"/>
          </w:rPr>
          <m:t>,</m:t>
        </m:r>
      </m:oMath>
      <w:r>
        <w:rPr>
          <w:rFonts w:ascii="Arial" w:eastAsiaTheme="minorEastAsia" w:hAnsi="Arial" w:cs="Arial"/>
          <w:sz w:val="20"/>
          <w:szCs w:val="20"/>
        </w:rPr>
        <w:t xml:space="preserve"> then the calculation is done in base…</w:t>
      </w:r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hAnsi="Arial" w:cs="Arial"/>
          <w:b/>
          <w:sz w:val="20"/>
          <w:szCs w:val="20"/>
        </w:rPr>
        <w:t>Answer: Base 5</w:t>
      </w:r>
    </w:p>
    <w:p w:rsidR="006A5320" w:rsidRPr="006A5320" w:rsidRDefault="006A532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 of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-8</m:t>
        </m:r>
      </m:oMath>
    </w:p>
    <w:p w:rsidR="006A5320" w:rsidRDefault="00861CA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s</w:t>
      </w:r>
      <w:r w:rsidR="006A5320">
        <w:rPr>
          <w:rFonts w:ascii="Arial" w:hAnsi="Arial" w:cs="Arial"/>
          <w:sz w:val="20"/>
          <w:szCs w:val="20"/>
        </w:rPr>
        <w:t>quare</w:t>
      </w:r>
      <w:r>
        <w:rPr>
          <w:rFonts w:ascii="Arial" w:hAnsi="Arial" w:cs="Arial"/>
          <w:sz w:val="20"/>
          <w:szCs w:val="20"/>
        </w:rPr>
        <w:t>s</w:t>
      </w:r>
      <w:r w:rsidR="006A5320">
        <w:rPr>
          <w:rFonts w:ascii="Arial" w:hAnsi="Arial" w:cs="Arial"/>
          <w:sz w:val="20"/>
          <w:szCs w:val="20"/>
        </w:rPr>
        <w:t xml:space="preserve"> of side 16cm are to be laid on a floor measuring 800cm by 400cm. </w:t>
      </w:r>
      <w:r>
        <w:rPr>
          <w:rFonts w:ascii="Arial" w:hAnsi="Arial" w:cs="Arial"/>
          <w:sz w:val="20"/>
          <w:szCs w:val="20"/>
        </w:rPr>
        <w:t>T</w:t>
      </w:r>
      <w:r w:rsidR="006A5320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number of these small squares</w:t>
      </w:r>
      <w:r w:rsidR="006A5320">
        <w:rPr>
          <w:rFonts w:ascii="Arial" w:hAnsi="Arial" w:cs="Arial"/>
          <w:sz w:val="20"/>
          <w:szCs w:val="20"/>
        </w:rPr>
        <w:t xml:space="preserve"> </w:t>
      </w:r>
      <w:r w:rsidR="006327E9">
        <w:rPr>
          <w:rFonts w:ascii="Arial" w:hAnsi="Arial" w:cs="Arial"/>
          <w:sz w:val="20"/>
          <w:szCs w:val="20"/>
        </w:rPr>
        <w:t>required to cover the floor</w:t>
      </w:r>
      <w:r>
        <w:rPr>
          <w:rFonts w:ascii="Arial" w:hAnsi="Arial" w:cs="Arial"/>
          <w:sz w:val="20"/>
          <w:szCs w:val="20"/>
        </w:rPr>
        <w:t xml:space="preserve"> is ..</w:t>
      </w:r>
      <w:r w:rsidR="006327E9">
        <w:rPr>
          <w:rFonts w:ascii="Arial" w:hAnsi="Arial" w:cs="Arial"/>
          <w:sz w:val="20"/>
          <w:szCs w:val="20"/>
        </w:rPr>
        <w:t>.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</w:t>
      </w:r>
      <w:r>
        <w:rPr>
          <w:rFonts w:ascii="Arial" w:hAnsi="Arial" w:cs="Arial"/>
          <w:b/>
          <w:sz w:val="20"/>
          <w:szCs w:val="20"/>
        </w:rPr>
        <w:t xml:space="preserve"> 1, 250 tiles</w:t>
      </w:r>
    </w:p>
    <w:p w:rsidR="006327E9" w:rsidRDefault="006327E9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takes 6 days for 4 </w:t>
      </w:r>
      <w:r w:rsidR="00861CA3">
        <w:rPr>
          <w:rFonts w:ascii="Arial" w:hAnsi="Arial" w:cs="Arial"/>
          <w:sz w:val="20"/>
          <w:szCs w:val="20"/>
        </w:rPr>
        <w:t>boys</w:t>
      </w:r>
      <w:r>
        <w:rPr>
          <w:rFonts w:ascii="Arial" w:hAnsi="Arial" w:cs="Arial"/>
          <w:sz w:val="20"/>
          <w:szCs w:val="20"/>
        </w:rPr>
        <w:t xml:space="preserve"> to do </w:t>
      </w:r>
      <w:r w:rsidR="00861CA3">
        <w:rPr>
          <w:rFonts w:ascii="Arial" w:hAnsi="Arial" w:cs="Arial"/>
          <w:sz w:val="20"/>
          <w:szCs w:val="20"/>
        </w:rPr>
        <w:t>the punishment</w:t>
      </w:r>
      <w:r>
        <w:rPr>
          <w:rFonts w:ascii="Arial" w:hAnsi="Arial" w:cs="Arial"/>
          <w:sz w:val="20"/>
          <w:szCs w:val="20"/>
        </w:rPr>
        <w:t xml:space="preserve">. How many </w:t>
      </w:r>
      <w:r w:rsidR="00861CA3">
        <w:rPr>
          <w:rFonts w:ascii="Arial" w:hAnsi="Arial" w:cs="Arial"/>
          <w:sz w:val="20"/>
          <w:szCs w:val="20"/>
        </w:rPr>
        <w:t>boys</w:t>
      </w:r>
      <w:r>
        <w:rPr>
          <w:rFonts w:ascii="Arial" w:hAnsi="Arial" w:cs="Arial"/>
          <w:sz w:val="20"/>
          <w:szCs w:val="20"/>
        </w:rPr>
        <w:t xml:space="preserve"> would be required to do the same </w:t>
      </w:r>
      <w:r w:rsidR="00861CA3">
        <w:rPr>
          <w:rFonts w:ascii="Arial" w:hAnsi="Arial" w:cs="Arial"/>
          <w:sz w:val="20"/>
          <w:szCs w:val="20"/>
        </w:rPr>
        <w:t>punishment</w:t>
      </w:r>
      <w:r>
        <w:rPr>
          <w:rFonts w:ascii="Arial" w:hAnsi="Arial" w:cs="Arial"/>
          <w:sz w:val="20"/>
          <w:szCs w:val="20"/>
        </w:rPr>
        <w:t xml:space="preserve"> at the same rate in 2 days?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</w:t>
      </w:r>
      <w:r w:rsidR="00861CA3">
        <w:rPr>
          <w:rFonts w:ascii="Arial" w:hAnsi="Arial" w:cs="Arial"/>
          <w:b/>
          <w:sz w:val="20"/>
          <w:szCs w:val="20"/>
        </w:rPr>
        <w:t xml:space="preserve"> 12 boys</w:t>
      </w:r>
    </w:p>
    <w:p w:rsidR="00545743" w:rsidRDefault="00E3592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On a certain day </w:t>
      </w:r>
      <w:r w:rsidR="00BF5E9A">
        <w:rPr>
          <w:rFonts w:ascii="Arial" w:hAnsi="Arial" w:cs="Arial"/>
          <w:sz w:val="20"/>
          <w:szCs w:val="20"/>
        </w:rPr>
        <w:t>Bureau</w:t>
      </w:r>
      <w:r>
        <w:rPr>
          <w:rFonts w:ascii="Arial" w:hAnsi="Arial" w:cs="Arial"/>
          <w:sz w:val="20"/>
          <w:szCs w:val="20"/>
        </w:rPr>
        <w:t xml:space="preserve"> De Change revealed that one Zimbabwean dollar wa</w:t>
      </w:r>
      <w:r w:rsidR="00545743">
        <w:rPr>
          <w:rFonts w:ascii="Arial" w:hAnsi="Arial" w:cs="Arial"/>
          <w:sz w:val="20"/>
          <w:szCs w:val="20"/>
        </w:rPr>
        <w:t>s equivalent to 15 Zambian Kwacha (Z$1=K15), how many Zimbabwea</w:t>
      </w:r>
      <w:r>
        <w:rPr>
          <w:rFonts w:ascii="Arial" w:hAnsi="Arial" w:cs="Arial"/>
          <w:sz w:val="20"/>
          <w:szCs w:val="20"/>
        </w:rPr>
        <w:t xml:space="preserve">n dollars were there in </w:t>
      </w:r>
      <w:r w:rsidR="00545743">
        <w:rPr>
          <w:rFonts w:ascii="Arial" w:hAnsi="Arial" w:cs="Arial"/>
          <w:sz w:val="20"/>
          <w:szCs w:val="20"/>
        </w:rPr>
        <w:t>K750</w:t>
      </w:r>
      <w:r>
        <w:rPr>
          <w:rFonts w:ascii="Arial" w:hAnsi="Arial" w:cs="Arial"/>
          <w:sz w:val="20"/>
          <w:szCs w:val="20"/>
        </w:rPr>
        <w:t xml:space="preserve"> Zambian Kwacha</w:t>
      </w:r>
      <w:r w:rsidR="00545743">
        <w:rPr>
          <w:rFonts w:ascii="Arial" w:hAnsi="Arial" w:cs="Arial"/>
          <w:sz w:val="20"/>
          <w:szCs w:val="20"/>
        </w:rPr>
        <w:t>?</w:t>
      </w:r>
    </w:p>
    <w:p w:rsidR="00545743" w:rsidRPr="00545743" w:rsidRDefault="00545743" w:rsidP="00545743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5743">
        <w:rPr>
          <w:rFonts w:ascii="Arial" w:hAnsi="Arial" w:cs="Arial"/>
          <w:b/>
          <w:sz w:val="20"/>
          <w:szCs w:val="20"/>
        </w:rPr>
        <w:t>Answer: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6AC0">
        <w:rPr>
          <w:rFonts w:ascii="Arial" w:hAnsi="Arial" w:cs="Arial"/>
          <w:b/>
          <w:sz w:val="20"/>
          <w:szCs w:val="20"/>
        </w:rPr>
        <w:t>50 Zimbabwean dollars (Z$50)</w:t>
      </w:r>
    </w:p>
    <w:p w:rsidR="002C6AC0" w:rsidRDefault="00E3592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Chinsali Girls Secondary School, the Chemistry lesson on Monday started very late. Thus, the lesson </w:t>
      </w:r>
      <w:r w:rsidR="002C6AC0">
        <w:rPr>
          <w:rFonts w:ascii="Arial" w:hAnsi="Arial" w:cs="Arial"/>
          <w:sz w:val="20"/>
          <w:szCs w:val="20"/>
        </w:rPr>
        <w:t xml:space="preserve">lasted </w:t>
      </w:r>
      <w:r>
        <w:rPr>
          <w:rFonts w:ascii="Arial" w:hAnsi="Arial" w:cs="Arial"/>
          <w:sz w:val="20"/>
          <w:szCs w:val="20"/>
        </w:rPr>
        <w:t xml:space="preserve">only </w:t>
      </w:r>
      <w:r w:rsidR="002C6AC0">
        <w:rPr>
          <w:rFonts w:ascii="Arial" w:hAnsi="Arial" w:cs="Arial"/>
          <w:sz w:val="20"/>
          <w:szCs w:val="20"/>
        </w:rPr>
        <w:t>for 40 minutes</w:t>
      </w:r>
      <w:r>
        <w:rPr>
          <w:rFonts w:ascii="Arial" w:hAnsi="Arial" w:cs="Arial"/>
          <w:sz w:val="20"/>
          <w:szCs w:val="20"/>
        </w:rPr>
        <w:t>. If the lesson ended at 09 35 hours, what time</w:t>
      </w:r>
      <w:r w:rsidR="002C6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 the lesson start</w:t>
      </w:r>
      <w:r w:rsidR="002C6AC0">
        <w:rPr>
          <w:rFonts w:ascii="Arial" w:hAnsi="Arial" w:cs="Arial"/>
          <w:sz w:val="20"/>
          <w:szCs w:val="20"/>
        </w:rPr>
        <w:t>?</w:t>
      </w:r>
    </w:p>
    <w:p w:rsidR="003D10AF" w:rsidRDefault="002C6AC0" w:rsidP="001F0D36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C6AC0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08 55 hours</w:t>
      </w:r>
    </w:p>
    <w:p w:rsidR="002955A0" w:rsidRPr="008243A7" w:rsidRDefault="00861CA3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that is opposite</w:t>
      </w:r>
      <w:r w:rsidR="002955A0" w:rsidRPr="008243A7">
        <w:rPr>
          <w:rFonts w:ascii="Arial" w:hAnsi="Arial" w:cs="Arial"/>
          <w:sz w:val="20"/>
          <w:szCs w:val="20"/>
        </w:rPr>
        <w:t xml:space="preserve"> </w:t>
      </w:r>
      <w:r w:rsidR="002955A0">
        <w:rPr>
          <w:rFonts w:ascii="Arial" w:hAnsi="Arial" w:cs="Arial"/>
          <w:sz w:val="20"/>
          <w:szCs w:val="20"/>
        </w:rPr>
        <w:t xml:space="preserve">to </w:t>
      </w:r>
      <m:oMath>
        <m:r>
          <w:rPr>
            <w:rFonts w:ascii="Cambria Math" w:hAnsi="Cambria Math" w:cs="Arial"/>
            <w:sz w:val="20"/>
            <w:szCs w:val="20"/>
          </w:rPr>
          <m:t>+9</m:t>
        </m:r>
      </m:oMath>
      <w:r w:rsidR="002955A0">
        <w:rPr>
          <w:rFonts w:ascii="Arial" w:hAnsi="Arial" w:cs="Arial"/>
          <w:sz w:val="20"/>
          <w:szCs w:val="20"/>
        </w:rPr>
        <w:t xml:space="preserve"> on the number line</w:t>
      </w:r>
      <w:r>
        <w:rPr>
          <w:rFonts w:ascii="Arial" w:hAnsi="Arial" w:cs="Arial"/>
          <w:sz w:val="20"/>
          <w:szCs w:val="20"/>
        </w:rPr>
        <w:t xml:space="preserve"> is ..</w:t>
      </w:r>
      <w:r w:rsidR="002955A0">
        <w:rPr>
          <w:rFonts w:ascii="Arial" w:hAnsi="Arial" w:cs="Arial"/>
          <w:sz w:val="20"/>
          <w:szCs w:val="20"/>
        </w:rPr>
        <w:t>.</w:t>
      </w:r>
    </w:p>
    <w:p w:rsidR="002955A0" w:rsidRPr="008243A7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-9</w:t>
      </w:r>
    </w:p>
    <w:p w:rsidR="002955A0" w:rsidRPr="008243A7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3A7">
        <w:rPr>
          <w:rFonts w:ascii="Arial" w:hAnsi="Arial" w:cs="Arial"/>
          <w:sz w:val="20"/>
          <w:szCs w:val="20"/>
        </w:rPr>
        <w:t xml:space="preserve">How many lines of symmetry does </w:t>
      </w:r>
      <w:r>
        <w:rPr>
          <w:rFonts w:ascii="Arial" w:hAnsi="Arial" w:cs="Arial"/>
          <w:sz w:val="20"/>
          <w:szCs w:val="20"/>
        </w:rPr>
        <w:t>an equilateral triangle</w:t>
      </w:r>
      <w:r w:rsidRPr="008243A7">
        <w:rPr>
          <w:rFonts w:ascii="Arial" w:hAnsi="Arial" w:cs="Arial"/>
          <w:sz w:val="20"/>
          <w:szCs w:val="20"/>
        </w:rPr>
        <w:t xml:space="preserve"> have?</w:t>
      </w:r>
    </w:p>
    <w:p w:rsidR="002955A0" w:rsidRPr="008243A7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3</w:t>
      </w:r>
    </w:p>
    <w:p w:rsidR="002955A0" w:rsidRPr="008243A7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3A7">
        <w:rPr>
          <w:rFonts w:ascii="Arial" w:hAnsi="Arial" w:cs="Arial"/>
          <w:sz w:val="20"/>
          <w:szCs w:val="20"/>
        </w:rPr>
        <w:t xml:space="preserve">Find the value of 3.6 </w:t>
      </w:r>
      <m:oMath>
        <m:r>
          <w:rPr>
            <w:rFonts w:ascii="Cambria Math" w:hAnsi="Cambria Math" w:cs="Arial"/>
            <w:sz w:val="20"/>
            <w:szCs w:val="20"/>
          </w:rPr>
          <m:t>÷</m:t>
        </m:r>
      </m:oMath>
      <w:r w:rsidRPr="008243A7">
        <w:rPr>
          <w:rFonts w:ascii="Arial" w:hAnsi="Arial" w:cs="Arial"/>
          <w:sz w:val="20"/>
          <w:szCs w:val="20"/>
        </w:rPr>
        <w:t xml:space="preserve"> 0.09</w:t>
      </w:r>
    </w:p>
    <w:p w:rsidR="002955A0" w:rsidRPr="003600F7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600F7">
        <w:rPr>
          <w:rFonts w:ascii="Arial" w:hAnsi="Arial" w:cs="Arial"/>
          <w:b/>
          <w:sz w:val="20"/>
          <w:szCs w:val="20"/>
        </w:rPr>
        <w:t>Answer: 40</w:t>
      </w:r>
    </w:p>
    <w:p w:rsidR="002955A0" w:rsidRPr="003600F7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Express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 ×10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as a decimal</w:t>
      </w:r>
    </w:p>
    <w:p w:rsidR="002955A0" w:rsidRPr="003600F7" w:rsidRDefault="00482A55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Answer: 0.001</w:t>
      </w:r>
    </w:p>
    <w:p w:rsidR="002955A0" w:rsidRDefault="00247ADC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point </w:t>
      </w:r>
      <m:oMath>
        <m:r>
          <w:rPr>
            <w:rFonts w:ascii="Cambria Math" w:hAnsi="Cambria Math" w:cs="Arial"/>
            <w:sz w:val="20"/>
            <w:szCs w:val="20"/>
          </w:rPr>
          <m:t>(5, z)</m:t>
        </m:r>
      </m:oMath>
      <w:r>
        <w:rPr>
          <w:rFonts w:ascii="Arial" w:hAnsi="Arial" w:cs="Arial"/>
          <w:sz w:val="20"/>
          <w:szCs w:val="20"/>
        </w:rPr>
        <w:t xml:space="preserve"> is one of the coordinates where</w:t>
      </w:r>
      <w:r w:rsidR="002955A0">
        <w:rPr>
          <w:rFonts w:ascii="Arial" w:hAnsi="Arial" w:cs="Arial"/>
          <w:sz w:val="20"/>
          <w:szCs w:val="20"/>
        </w:rPr>
        <w:t xml:space="preserve"> the line </w:t>
      </w:r>
      <m:oMath>
        <m:r>
          <w:rPr>
            <w:rFonts w:ascii="Cambria Math" w:hAnsi="Cambria Math" w:cs="Arial"/>
            <w:sz w:val="20"/>
            <w:szCs w:val="20"/>
          </w:rPr>
          <m:t>3x + 2y = 9</m:t>
        </m:r>
      </m:oMath>
      <w:r>
        <w:rPr>
          <w:rFonts w:ascii="Arial" w:hAnsi="Arial" w:cs="Arial"/>
          <w:sz w:val="20"/>
          <w:szCs w:val="20"/>
        </w:rPr>
        <w:t xml:space="preserve"> passes, hence or otherwise, find the </w:t>
      </w:r>
      <w:r w:rsidR="002955A0">
        <w:rPr>
          <w:rFonts w:ascii="Arial" w:hAnsi="Arial" w:cs="Arial"/>
          <w:sz w:val="20"/>
          <w:szCs w:val="20"/>
        </w:rPr>
        <w:t xml:space="preserve">value of </w:t>
      </w:r>
      <m:oMath>
        <m:r>
          <w:rPr>
            <w:rFonts w:ascii="Cambria Math" w:hAnsi="Cambria Math" w:cs="Arial"/>
            <w:sz w:val="20"/>
            <w:szCs w:val="20"/>
          </w:rPr>
          <m:t>z</m:t>
        </m:r>
        <m:r>
          <w:rPr>
            <w:rFonts w:ascii="Cambria Math" w:hAnsi="Cambria Math" w:cs="Arial"/>
            <w:sz w:val="20"/>
            <w:szCs w:val="20"/>
          </w:rPr>
          <m:t>?</m:t>
        </m:r>
      </m:oMath>
    </w:p>
    <w:p w:rsidR="002955A0" w:rsidRPr="004C6D3F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C6D3F">
        <w:rPr>
          <w:rFonts w:ascii="Arial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z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= -3</m:t>
        </m:r>
      </m:oMath>
    </w:p>
    <w:p w:rsidR="00482A55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 </w:t>
      </w:r>
      <w:r w:rsidR="00482A55">
        <w:rPr>
          <w:rFonts w:ascii="Arial" w:hAnsi="Arial" w:cs="Arial"/>
          <w:sz w:val="20"/>
          <w:szCs w:val="20"/>
        </w:rPr>
        <w:t>right-angled</w:t>
      </w:r>
      <w:r>
        <w:rPr>
          <w:rFonts w:ascii="Arial" w:hAnsi="Arial" w:cs="Arial"/>
          <w:sz w:val="20"/>
          <w:szCs w:val="20"/>
        </w:rPr>
        <w:t xml:space="preserve"> </w:t>
      </w:r>
      <w:r w:rsidR="00482A55">
        <w:rPr>
          <w:rFonts w:ascii="Arial" w:hAnsi="Arial" w:cs="Arial"/>
          <w:sz w:val="20"/>
          <w:szCs w:val="20"/>
        </w:rPr>
        <w:t>triangle,</w:t>
      </w:r>
      <w:r>
        <w:rPr>
          <w:rFonts w:ascii="Arial" w:hAnsi="Arial" w:cs="Arial"/>
          <w:sz w:val="20"/>
          <w:szCs w:val="20"/>
        </w:rPr>
        <w:t xml:space="preserve"> </w:t>
      </w:r>
      <w:r w:rsidR="00482A55">
        <w:rPr>
          <w:rFonts w:ascii="Arial" w:hAnsi="Arial" w:cs="Arial"/>
          <w:sz w:val="20"/>
          <w:szCs w:val="20"/>
        </w:rPr>
        <w:t xml:space="preserve">what is the magnitude of the angle </w:t>
      </w:r>
      <w:r>
        <w:rPr>
          <w:rFonts w:ascii="Arial" w:hAnsi="Arial" w:cs="Arial"/>
          <w:sz w:val="20"/>
          <w:szCs w:val="20"/>
        </w:rPr>
        <w:t>which angle is opposite to t</w:t>
      </w:r>
      <w:r w:rsidR="00482A55">
        <w:rPr>
          <w:rFonts w:ascii="Arial" w:hAnsi="Arial" w:cs="Arial"/>
          <w:sz w:val="20"/>
          <w:szCs w:val="20"/>
        </w:rPr>
        <w:t>he hypotenuse?</w:t>
      </w:r>
    </w:p>
    <w:p w:rsidR="002955A0" w:rsidRPr="006A5320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hAnsi="Arial" w:cs="Arial"/>
          <w:b/>
          <w:sz w:val="20"/>
          <w:szCs w:val="20"/>
        </w:rPr>
        <w:t xml:space="preserve">Answer: </w:t>
      </w:r>
      <w:r w:rsidR="00482A55">
        <w:rPr>
          <w:rFonts w:ascii="Arial" w:hAnsi="Arial" w:cs="Arial"/>
          <w:b/>
          <w:sz w:val="20"/>
          <w:szCs w:val="20"/>
        </w:rPr>
        <w:t>90</w:t>
      </w:r>
      <w:r w:rsidR="00482A55">
        <w:rPr>
          <w:rFonts w:ascii="Cambria Math" w:hAnsi="Cambria Math" w:cs="Arial"/>
          <w:b/>
          <w:sz w:val="20"/>
          <w:szCs w:val="20"/>
        </w:rPr>
        <w:t>ᵒ</w:t>
      </w:r>
    </w:p>
    <w:p w:rsidR="002955A0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</w:t>
      </w:r>
      <w:r w:rsidR="00247A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= {98, 100}. How many subsets are in set </w:t>
      </w:r>
      <w:r w:rsidR="00247A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?</w:t>
      </w:r>
    </w:p>
    <w:p w:rsidR="002955A0" w:rsidRPr="006327E9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 4 subsets</w:t>
      </w:r>
    </w:p>
    <w:p w:rsidR="002955A0" w:rsidRPr="006327E9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Evaluate </w:t>
      </w:r>
      <m:oMath>
        <m:r>
          <w:rPr>
            <w:rFonts w:ascii="Cambria Math" w:hAnsi="Cambria Math" w:cs="Arial"/>
            <w:sz w:val="20"/>
            <w:szCs w:val="20"/>
          </w:rPr>
          <m:t>3+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0.2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</w:p>
    <w:p w:rsidR="002955A0" w:rsidRPr="006327E9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3.04</m:t>
        </m:r>
      </m:oMath>
    </w:p>
    <w:p w:rsidR="002955A0" w:rsidRPr="006327E9" w:rsidRDefault="00247ADC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12.5%,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equivalent to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%</m:t>
        </m:r>
      </m:oMath>
      <w:r>
        <w:rPr>
          <w:rFonts w:ascii="Arial" w:eastAsiaTheme="minorEastAsia" w:hAnsi="Arial" w:cs="Arial"/>
          <w:sz w:val="20"/>
          <w:szCs w:val="20"/>
        </w:rPr>
        <w:t xml:space="preserve"> then the fraction of</w:t>
      </w:r>
      <w:r w:rsidR="002955A0"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%</m:t>
        </m:r>
      </m:oMath>
      <w:r>
        <w:rPr>
          <w:rFonts w:ascii="Arial" w:eastAsiaTheme="minorEastAsia" w:hAnsi="Arial" w:cs="Arial"/>
          <w:sz w:val="20"/>
          <w:szCs w:val="20"/>
        </w:rPr>
        <w:t xml:space="preserve"> in its simplest form is …</w:t>
      </w:r>
    </w:p>
    <w:p w:rsidR="002955A0" w:rsidRPr="006327E9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den>
        </m:f>
      </m:oMath>
    </w:p>
    <w:p w:rsidR="002955A0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>=2</m:t>
        </m:r>
        <m:r>
          <w:rPr>
            <w:rFonts w:ascii="Cambria Math" w:hAnsi="Cambria Math" w:cs="Arial"/>
            <w:sz w:val="20"/>
            <w:szCs w:val="20"/>
          </w:rPr>
          <m:t>q</m:t>
        </m:r>
        <m:r>
          <w:rPr>
            <w:rFonts w:ascii="Cambria Math" w:hAnsi="Cambria Math" w:cs="Arial"/>
            <w:sz w:val="20"/>
            <w:szCs w:val="20"/>
          </w:rPr>
          <m:t>+1</m:t>
        </m:r>
      </m:oMath>
      <w:r>
        <w:rPr>
          <w:rFonts w:ascii="Arial" w:hAnsi="Arial" w:cs="Arial"/>
          <w:sz w:val="20"/>
          <w:szCs w:val="20"/>
        </w:rPr>
        <w:t xml:space="preserve">, find </w:t>
      </w:r>
      <m:oMath>
        <m:r>
          <w:rPr>
            <w:rFonts w:ascii="Cambria Math" w:hAnsi="Cambria Math" w:cs="Arial"/>
            <w:sz w:val="20"/>
            <w:szCs w:val="20"/>
          </w:rPr>
          <m:t>q</m:t>
        </m:r>
      </m:oMath>
      <w:r>
        <w:rPr>
          <w:rFonts w:ascii="Arial" w:hAnsi="Arial" w:cs="Arial"/>
          <w:sz w:val="20"/>
          <w:szCs w:val="20"/>
        </w:rPr>
        <w:t xml:space="preserve"> when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>=1</m:t>
        </m:r>
      </m:oMath>
      <w:r>
        <w:rPr>
          <w:rFonts w:ascii="Arial" w:hAnsi="Arial" w:cs="Arial"/>
          <w:sz w:val="20"/>
          <w:szCs w:val="20"/>
        </w:rPr>
        <w:t>.</w:t>
      </w:r>
    </w:p>
    <w:p w:rsidR="002955A0" w:rsidRPr="00545743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5743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0</w:t>
      </w:r>
    </w:p>
    <w:p w:rsidR="002955A0" w:rsidRPr="00482A55" w:rsidRDefault="00482A55" w:rsidP="00482A55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sides does a hexagon polygon have?</w:t>
      </w:r>
    </w:p>
    <w:p w:rsidR="001F0D36" w:rsidRPr="001F0D36" w:rsidRDefault="002955A0" w:rsidP="002955A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Answer: </w:t>
      </w:r>
      <w:r w:rsidR="00482A55">
        <w:rPr>
          <w:rFonts w:ascii="Arial" w:hAnsi="Arial" w:cs="Arial"/>
          <w:b/>
          <w:sz w:val="20"/>
          <w:szCs w:val="20"/>
        </w:rPr>
        <w:t>Six (6)</w:t>
      </w:r>
    </w:p>
    <w:sectPr w:rsidR="001F0D36" w:rsidRPr="001F0D36" w:rsidSect="001E4390">
      <w:headerReference w:type="default" r:id="rId8"/>
      <w:footerReference w:type="default" r:id="rId9"/>
      <w:footerReference w:type="first" r:id="rId10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1D" w:rsidRDefault="00C5581D" w:rsidP="00962B7B">
      <w:pPr>
        <w:spacing w:after="0" w:line="240" w:lineRule="auto"/>
      </w:pPr>
      <w:r>
        <w:separator/>
      </w:r>
    </w:p>
  </w:endnote>
  <w:endnote w:type="continuationSeparator" w:id="1">
    <w:p w:rsidR="00C5581D" w:rsidRDefault="00C5581D" w:rsidP="0096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F6" w:rsidRDefault="00B01C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 w:cs="Arial"/>
        <w:b/>
        <w:i/>
        <w:sz w:val="16"/>
        <w:szCs w:val="16"/>
      </w:rPr>
      <w:t>YAMISHI/MPIKA/</w:t>
    </w:r>
    <w:r w:rsidRPr="00146E1B">
      <w:rPr>
        <w:rFonts w:ascii="Comic Sans MS" w:hAnsi="Comic Sans MS" w:cs="Arial"/>
        <w:b/>
        <w:i/>
        <w:sz w:val="16"/>
        <w:szCs w:val="16"/>
      </w:rPr>
      <w:t xml:space="preserve">JETS/©2014 </w:t>
    </w:r>
    <w:r w:rsidRPr="00146E1B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146E1B">
      <w:rPr>
        <w:rFonts w:ascii="Comic Sans MS" w:hAnsi="Comic Sans MS"/>
        <w:b/>
        <w:i/>
        <w:sz w:val="16"/>
        <w:szCs w:val="16"/>
      </w:rPr>
      <w:t xml:space="preserve">Page </w:t>
    </w:r>
    <w:r w:rsidRPr="00146E1B">
      <w:rPr>
        <w:rFonts w:ascii="Comic Sans MS" w:hAnsi="Comic Sans MS"/>
        <w:b/>
        <w:i/>
        <w:sz w:val="16"/>
        <w:szCs w:val="16"/>
      </w:rPr>
      <w:fldChar w:fldCharType="begin"/>
    </w:r>
    <w:r w:rsidRPr="00146E1B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Pr="00146E1B">
      <w:rPr>
        <w:rFonts w:ascii="Comic Sans MS" w:hAnsi="Comic Sans MS"/>
        <w:b/>
        <w:i/>
        <w:sz w:val="16"/>
        <w:szCs w:val="16"/>
      </w:rPr>
      <w:fldChar w:fldCharType="separate"/>
    </w:r>
    <w:r w:rsidR="00D83DB3">
      <w:rPr>
        <w:rFonts w:ascii="Comic Sans MS" w:hAnsi="Comic Sans MS"/>
        <w:b/>
        <w:i/>
        <w:noProof/>
        <w:sz w:val="16"/>
        <w:szCs w:val="16"/>
      </w:rPr>
      <w:t>2</w:t>
    </w:r>
    <w:r w:rsidRPr="00146E1B">
      <w:rPr>
        <w:rFonts w:ascii="Comic Sans MS" w:hAnsi="Comic Sans MS"/>
        <w:b/>
        <w:i/>
        <w:sz w:val="16"/>
        <w:szCs w:val="16"/>
      </w:rPr>
      <w:fldChar w:fldCharType="end"/>
    </w:r>
  </w:p>
  <w:p w:rsidR="00B01CF6" w:rsidRDefault="00B01C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F6" w:rsidRPr="00146E1B" w:rsidRDefault="00B01CF6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146E1B">
      <w:rPr>
        <w:rFonts w:ascii="Comic Sans MS" w:hAnsi="Comic Sans MS" w:cs="Arial"/>
        <w:b/>
        <w:i/>
        <w:sz w:val="16"/>
        <w:szCs w:val="16"/>
      </w:rPr>
      <w:t xml:space="preserve">MOESVTEE/CDJETS/©2014 </w:t>
    </w:r>
    <w:r w:rsidRPr="00146E1B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146E1B">
      <w:rPr>
        <w:rFonts w:ascii="Comic Sans MS" w:hAnsi="Comic Sans MS"/>
        <w:b/>
        <w:i/>
        <w:sz w:val="16"/>
        <w:szCs w:val="16"/>
      </w:rPr>
      <w:t xml:space="preserve">Page </w:t>
    </w:r>
    <w:r w:rsidRPr="00146E1B">
      <w:rPr>
        <w:rFonts w:ascii="Comic Sans MS" w:hAnsi="Comic Sans MS"/>
        <w:b/>
        <w:i/>
        <w:sz w:val="16"/>
        <w:szCs w:val="16"/>
      </w:rPr>
      <w:fldChar w:fldCharType="begin"/>
    </w:r>
    <w:r w:rsidRPr="00146E1B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Pr="00146E1B">
      <w:rPr>
        <w:rFonts w:ascii="Comic Sans MS" w:hAnsi="Comic Sans MS"/>
        <w:b/>
        <w:i/>
        <w:sz w:val="16"/>
        <w:szCs w:val="16"/>
      </w:rPr>
      <w:fldChar w:fldCharType="separate"/>
    </w:r>
    <w:r>
      <w:rPr>
        <w:rFonts w:ascii="Comic Sans MS" w:hAnsi="Comic Sans MS"/>
        <w:b/>
        <w:i/>
        <w:noProof/>
        <w:sz w:val="16"/>
        <w:szCs w:val="16"/>
      </w:rPr>
      <w:t>1</w:t>
    </w:r>
    <w:r w:rsidRPr="00146E1B">
      <w:rPr>
        <w:rFonts w:ascii="Comic Sans MS" w:hAnsi="Comic Sans MS"/>
        <w:b/>
        <w:i/>
        <w:sz w:val="16"/>
        <w:szCs w:val="16"/>
      </w:rPr>
      <w:fldChar w:fldCharType="end"/>
    </w:r>
  </w:p>
  <w:p w:rsidR="00B01CF6" w:rsidRDefault="00B01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1D" w:rsidRDefault="00C5581D" w:rsidP="00962B7B">
      <w:pPr>
        <w:spacing w:after="0" w:line="240" w:lineRule="auto"/>
      </w:pPr>
      <w:r>
        <w:separator/>
      </w:r>
    </w:p>
  </w:footnote>
  <w:footnote w:type="continuationSeparator" w:id="1">
    <w:p w:rsidR="00C5581D" w:rsidRDefault="00C5581D" w:rsidP="0096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B01CF6" w:rsidRDefault="00B01CF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D83DB3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D83DB3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B01CF6" w:rsidRDefault="00B01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4C"/>
    <w:multiLevelType w:val="hybridMultilevel"/>
    <w:tmpl w:val="4304512C"/>
    <w:lvl w:ilvl="0" w:tplc="8E12ED3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87CE2"/>
    <w:multiLevelType w:val="hybridMultilevel"/>
    <w:tmpl w:val="5C08FFA2"/>
    <w:lvl w:ilvl="0" w:tplc="42AADB78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8230A"/>
    <w:multiLevelType w:val="hybridMultilevel"/>
    <w:tmpl w:val="46D23BCE"/>
    <w:lvl w:ilvl="0" w:tplc="A70608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00E09"/>
    <w:multiLevelType w:val="hybridMultilevel"/>
    <w:tmpl w:val="B366F570"/>
    <w:lvl w:ilvl="0" w:tplc="79425FD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B631F"/>
    <w:multiLevelType w:val="hybridMultilevel"/>
    <w:tmpl w:val="FF74A11C"/>
    <w:lvl w:ilvl="0" w:tplc="453217E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5715B"/>
    <w:multiLevelType w:val="hybridMultilevel"/>
    <w:tmpl w:val="34A2B8C6"/>
    <w:lvl w:ilvl="0" w:tplc="2F42450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655D"/>
    <w:multiLevelType w:val="hybridMultilevel"/>
    <w:tmpl w:val="2D8CB992"/>
    <w:lvl w:ilvl="0" w:tplc="9EFA7F00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F76497"/>
    <w:multiLevelType w:val="hybridMultilevel"/>
    <w:tmpl w:val="1DD4BD9A"/>
    <w:lvl w:ilvl="0" w:tplc="C43E3098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766DF9"/>
    <w:multiLevelType w:val="hybridMultilevel"/>
    <w:tmpl w:val="F04AF1AA"/>
    <w:lvl w:ilvl="0" w:tplc="94168BF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240A1"/>
    <w:multiLevelType w:val="hybridMultilevel"/>
    <w:tmpl w:val="D780D420"/>
    <w:lvl w:ilvl="0" w:tplc="4F0E359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156D1"/>
    <w:multiLevelType w:val="hybridMultilevel"/>
    <w:tmpl w:val="75524A3E"/>
    <w:lvl w:ilvl="0" w:tplc="BE54405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E63"/>
    <w:multiLevelType w:val="hybridMultilevel"/>
    <w:tmpl w:val="4F722260"/>
    <w:lvl w:ilvl="0" w:tplc="BCB6043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735A0"/>
    <w:multiLevelType w:val="hybridMultilevel"/>
    <w:tmpl w:val="12383D7A"/>
    <w:lvl w:ilvl="0" w:tplc="862CA9A2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64441DB"/>
    <w:multiLevelType w:val="hybridMultilevel"/>
    <w:tmpl w:val="D0446D28"/>
    <w:lvl w:ilvl="0" w:tplc="F15AA5E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5201D"/>
    <w:multiLevelType w:val="hybridMultilevel"/>
    <w:tmpl w:val="B846F2B8"/>
    <w:lvl w:ilvl="0" w:tplc="2CBC6BFA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D775DA5"/>
    <w:multiLevelType w:val="hybridMultilevel"/>
    <w:tmpl w:val="1B2CAF12"/>
    <w:lvl w:ilvl="0" w:tplc="B5B2124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8410B"/>
    <w:multiLevelType w:val="hybridMultilevel"/>
    <w:tmpl w:val="1ABCEF68"/>
    <w:lvl w:ilvl="0" w:tplc="8EDAEB08">
      <w:start w:val="3"/>
      <w:numFmt w:val="decimal"/>
      <w:lvlText w:val="%1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A64681"/>
    <w:multiLevelType w:val="hybridMultilevel"/>
    <w:tmpl w:val="4C5A6ACA"/>
    <w:lvl w:ilvl="0" w:tplc="1F1034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6740"/>
    <w:multiLevelType w:val="hybridMultilevel"/>
    <w:tmpl w:val="4304512C"/>
    <w:lvl w:ilvl="0" w:tplc="8E12ED3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A074F5"/>
    <w:multiLevelType w:val="hybridMultilevel"/>
    <w:tmpl w:val="3CFC0FB4"/>
    <w:lvl w:ilvl="0" w:tplc="DF124EA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A5F4C"/>
    <w:multiLevelType w:val="hybridMultilevel"/>
    <w:tmpl w:val="58DA1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55B03"/>
    <w:multiLevelType w:val="hybridMultilevel"/>
    <w:tmpl w:val="5628B3EE"/>
    <w:lvl w:ilvl="0" w:tplc="27C2C41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84CA0"/>
    <w:multiLevelType w:val="hybridMultilevel"/>
    <w:tmpl w:val="056685D4"/>
    <w:lvl w:ilvl="0" w:tplc="98903152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BC33DC7"/>
    <w:multiLevelType w:val="hybridMultilevel"/>
    <w:tmpl w:val="3F20002A"/>
    <w:lvl w:ilvl="0" w:tplc="9E546D5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A719C3"/>
    <w:multiLevelType w:val="hybridMultilevel"/>
    <w:tmpl w:val="5C08FFA2"/>
    <w:lvl w:ilvl="0" w:tplc="42AADB78">
      <w:start w:val="2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5F5EAB"/>
    <w:multiLevelType w:val="hybridMultilevel"/>
    <w:tmpl w:val="25629D8A"/>
    <w:lvl w:ilvl="0" w:tplc="39BAEAB4">
      <w:start w:val="1"/>
      <w:numFmt w:val="lowerRoman"/>
      <w:lvlText w:val="(%1)"/>
      <w:lvlJc w:val="left"/>
      <w:pPr>
        <w:ind w:left="22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51E03E32"/>
    <w:multiLevelType w:val="hybridMultilevel"/>
    <w:tmpl w:val="F174B4A6"/>
    <w:lvl w:ilvl="0" w:tplc="CBC603C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4A1A83"/>
    <w:multiLevelType w:val="hybridMultilevel"/>
    <w:tmpl w:val="A1909202"/>
    <w:lvl w:ilvl="0" w:tplc="F8A67BD0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DE5967"/>
    <w:multiLevelType w:val="hybridMultilevel"/>
    <w:tmpl w:val="5D863C0A"/>
    <w:lvl w:ilvl="0" w:tplc="A55E8A8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0F302C"/>
    <w:multiLevelType w:val="hybridMultilevel"/>
    <w:tmpl w:val="89AE463C"/>
    <w:lvl w:ilvl="0" w:tplc="C43E309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5C3DC3"/>
    <w:multiLevelType w:val="hybridMultilevel"/>
    <w:tmpl w:val="994EC754"/>
    <w:lvl w:ilvl="0" w:tplc="7AF486CE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FE4B3A"/>
    <w:multiLevelType w:val="hybridMultilevel"/>
    <w:tmpl w:val="83409114"/>
    <w:lvl w:ilvl="0" w:tplc="BCB60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5206B7"/>
    <w:multiLevelType w:val="hybridMultilevel"/>
    <w:tmpl w:val="E63C46A8"/>
    <w:lvl w:ilvl="0" w:tplc="02F6EC70">
      <w:start w:val="1"/>
      <w:numFmt w:val="lowerRoman"/>
      <w:lvlText w:val="(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BE36DF4"/>
    <w:multiLevelType w:val="hybridMultilevel"/>
    <w:tmpl w:val="1C985C72"/>
    <w:lvl w:ilvl="0" w:tplc="0D0623FC">
      <w:start w:val="1"/>
      <w:numFmt w:val="lowerRoman"/>
      <w:lvlText w:val="(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944818"/>
    <w:multiLevelType w:val="hybridMultilevel"/>
    <w:tmpl w:val="111CB622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35AAE"/>
    <w:multiLevelType w:val="hybridMultilevel"/>
    <w:tmpl w:val="E0F0ED94"/>
    <w:lvl w:ilvl="0" w:tplc="F81CE5C6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005B9"/>
    <w:multiLevelType w:val="hybridMultilevel"/>
    <w:tmpl w:val="B5E49268"/>
    <w:lvl w:ilvl="0" w:tplc="1EA05546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A493048"/>
    <w:multiLevelType w:val="hybridMultilevel"/>
    <w:tmpl w:val="7C0C43D0"/>
    <w:lvl w:ilvl="0" w:tplc="00A879D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22714"/>
    <w:multiLevelType w:val="hybridMultilevel"/>
    <w:tmpl w:val="DE20036A"/>
    <w:lvl w:ilvl="0" w:tplc="7CCE91B8">
      <w:start w:val="2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C77"/>
    <w:multiLevelType w:val="hybridMultilevel"/>
    <w:tmpl w:val="729AE0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0288B"/>
    <w:multiLevelType w:val="hybridMultilevel"/>
    <w:tmpl w:val="015EDF9A"/>
    <w:lvl w:ilvl="0" w:tplc="AD7289C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E58A0"/>
    <w:multiLevelType w:val="hybridMultilevel"/>
    <w:tmpl w:val="130E81AC"/>
    <w:lvl w:ilvl="0" w:tplc="04408182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5C3CFB"/>
    <w:multiLevelType w:val="hybridMultilevel"/>
    <w:tmpl w:val="F76216E0"/>
    <w:lvl w:ilvl="0" w:tplc="137CD4E8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75DE0"/>
    <w:multiLevelType w:val="hybridMultilevel"/>
    <w:tmpl w:val="1DD4BD9A"/>
    <w:lvl w:ilvl="0" w:tplc="C43E309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E95B9C"/>
    <w:multiLevelType w:val="hybridMultilevel"/>
    <w:tmpl w:val="833ADB6C"/>
    <w:lvl w:ilvl="0" w:tplc="5EE8759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B21759"/>
    <w:multiLevelType w:val="hybridMultilevel"/>
    <w:tmpl w:val="394C6926"/>
    <w:lvl w:ilvl="0" w:tplc="36687FD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E7F12"/>
    <w:multiLevelType w:val="hybridMultilevel"/>
    <w:tmpl w:val="F5046152"/>
    <w:lvl w:ilvl="0" w:tplc="23CA60E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51580D"/>
    <w:multiLevelType w:val="hybridMultilevel"/>
    <w:tmpl w:val="7FEC0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559C7"/>
    <w:multiLevelType w:val="hybridMultilevel"/>
    <w:tmpl w:val="6B08AF9A"/>
    <w:lvl w:ilvl="0" w:tplc="2F2CEFD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40"/>
  </w:num>
  <w:num w:numId="3">
    <w:abstractNumId w:val="16"/>
  </w:num>
  <w:num w:numId="4">
    <w:abstractNumId w:val="38"/>
  </w:num>
  <w:num w:numId="5">
    <w:abstractNumId w:val="17"/>
  </w:num>
  <w:num w:numId="6">
    <w:abstractNumId w:val="11"/>
  </w:num>
  <w:num w:numId="7">
    <w:abstractNumId w:val="46"/>
  </w:num>
  <w:num w:numId="8">
    <w:abstractNumId w:val="18"/>
  </w:num>
  <w:num w:numId="9">
    <w:abstractNumId w:val="1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22"/>
  </w:num>
  <w:num w:numId="15">
    <w:abstractNumId w:val="25"/>
  </w:num>
  <w:num w:numId="16">
    <w:abstractNumId w:val="29"/>
  </w:num>
  <w:num w:numId="17">
    <w:abstractNumId w:val="43"/>
  </w:num>
  <w:num w:numId="18">
    <w:abstractNumId w:val="8"/>
  </w:num>
  <w:num w:numId="19">
    <w:abstractNumId w:val="7"/>
  </w:num>
  <w:num w:numId="20">
    <w:abstractNumId w:val="19"/>
  </w:num>
  <w:num w:numId="21">
    <w:abstractNumId w:val="31"/>
  </w:num>
  <w:num w:numId="22">
    <w:abstractNumId w:val="42"/>
  </w:num>
  <w:num w:numId="23">
    <w:abstractNumId w:val="23"/>
  </w:num>
  <w:num w:numId="24">
    <w:abstractNumId w:val="12"/>
  </w:num>
  <w:num w:numId="25">
    <w:abstractNumId w:val="24"/>
  </w:num>
  <w:num w:numId="26">
    <w:abstractNumId w:val="45"/>
  </w:num>
  <w:num w:numId="27">
    <w:abstractNumId w:val="20"/>
  </w:num>
  <w:num w:numId="28">
    <w:abstractNumId w:val="39"/>
  </w:num>
  <w:num w:numId="29">
    <w:abstractNumId w:val="37"/>
  </w:num>
  <w:num w:numId="30">
    <w:abstractNumId w:val="30"/>
  </w:num>
  <w:num w:numId="31">
    <w:abstractNumId w:val="26"/>
  </w:num>
  <w:num w:numId="32">
    <w:abstractNumId w:val="28"/>
  </w:num>
  <w:num w:numId="33">
    <w:abstractNumId w:val="6"/>
  </w:num>
  <w:num w:numId="34">
    <w:abstractNumId w:val="13"/>
  </w:num>
  <w:num w:numId="35">
    <w:abstractNumId w:val="36"/>
  </w:num>
  <w:num w:numId="36">
    <w:abstractNumId w:val="27"/>
  </w:num>
  <w:num w:numId="37">
    <w:abstractNumId w:val="14"/>
  </w:num>
  <w:num w:numId="38">
    <w:abstractNumId w:val="48"/>
  </w:num>
  <w:num w:numId="39">
    <w:abstractNumId w:val="21"/>
  </w:num>
  <w:num w:numId="40">
    <w:abstractNumId w:val="33"/>
  </w:num>
  <w:num w:numId="41">
    <w:abstractNumId w:val="32"/>
  </w:num>
  <w:num w:numId="42">
    <w:abstractNumId w:val="2"/>
  </w:num>
  <w:num w:numId="43">
    <w:abstractNumId w:val="3"/>
  </w:num>
  <w:num w:numId="44">
    <w:abstractNumId w:val="41"/>
  </w:num>
  <w:num w:numId="45">
    <w:abstractNumId w:val="35"/>
  </w:num>
  <w:num w:numId="46">
    <w:abstractNumId w:val="9"/>
  </w:num>
  <w:num w:numId="47">
    <w:abstractNumId w:val="44"/>
  </w:num>
  <w:num w:numId="48">
    <w:abstractNumId w:val="4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 [1614]"/>
    </o:shapedefaults>
  </w:hdrShapeDefaults>
  <w:footnotePr>
    <w:footnote w:id="0"/>
    <w:footnote w:id="1"/>
  </w:footnotePr>
  <w:endnotePr>
    <w:endnote w:id="0"/>
    <w:endnote w:id="1"/>
  </w:endnotePr>
  <w:compat/>
  <w:rsids>
    <w:rsidRoot w:val="00864D1C"/>
    <w:rsid w:val="00041BD6"/>
    <w:rsid w:val="00052EED"/>
    <w:rsid w:val="00090887"/>
    <w:rsid w:val="00112D5E"/>
    <w:rsid w:val="00146E1B"/>
    <w:rsid w:val="0016704A"/>
    <w:rsid w:val="00174A50"/>
    <w:rsid w:val="001D2BA6"/>
    <w:rsid w:val="001E4390"/>
    <w:rsid w:val="001F0D36"/>
    <w:rsid w:val="00205FD6"/>
    <w:rsid w:val="00242621"/>
    <w:rsid w:val="00247ADC"/>
    <w:rsid w:val="00260D6D"/>
    <w:rsid w:val="00262D92"/>
    <w:rsid w:val="00277CA7"/>
    <w:rsid w:val="002955A0"/>
    <w:rsid w:val="002C6AC0"/>
    <w:rsid w:val="002D76B9"/>
    <w:rsid w:val="002E2972"/>
    <w:rsid w:val="00317656"/>
    <w:rsid w:val="00343B48"/>
    <w:rsid w:val="003600F7"/>
    <w:rsid w:val="003D10AF"/>
    <w:rsid w:val="00401BA5"/>
    <w:rsid w:val="004360AD"/>
    <w:rsid w:val="00451F44"/>
    <w:rsid w:val="00462366"/>
    <w:rsid w:val="00482A55"/>
    <w:rsid w:val="004B597C"/>
    <w:rsid w:val="004B7A46"/>
    <w:rsid w:val="004C6D3F"/>
    <w:rsid w:val="00516EE5"/>
    <w:rsid w:val="00521746"/>
    <w:rsid w:val="00536C67"/>
    <w:rsid w:val="0054294F"/>
    <w:rsid w:val="00545743"/>
    <w:rsid w:val="00584D3A"/>
    <w:rsid w:val="005869F7"/>
    <w:rsid w:val="0059027A"/>
    <w:rsid w:val="005917D4"/>
    <w:rsid w:val="006327E9"/>
    <w:rsid w:val="00643875"/>
    <w:rsid w:val="00691A47"/>
    <w:rsid w:val="006A5320"/>
    <w:rsid w:val="006C234F"/>
    <w:rsid w:val="006C3E62"/>
    <w:rsid w:val="006D15B5"/>
    <w:rsid w:val="006F33AF"/>
    <w:rsid w:val="007307AC"/>
    <w:rsid w:val="00772546"/>
    <w:rsid w:val="00794C35"/>
    <w:rsid w:val="007F1D50"/>
    <w:rsid w:val="00810262"/>
    <w:rsid w:val="008243A7"/>
    <w:rsid w:val="00844619"/>
    <w:rsid w:val="008610B8"/>
    <w:rsid w:val="00861CA3"/>
    <w:rsid w:val="00864D1C"/>
    <w:rsid w:val="008A3D81"/>
    <w:rsid w:val="008B6EAF"/>
    <w:rsid w:val="008E33F8"/>
    <w:rsid w:val="00916B81"/>
    <w:rsid w:val="00921748"/>
    <w:rsid w:val="00962B7B"/>
    <w:rsid w:val="00963096"/>
    <w:rsid w:val="00974028"/>
    <w:rsid w:val="00994C1D"/>
    <w:rsid w:val="00A02F2F"/>
    <w:rsid w:val="00A42579"/>
    <w:rsid w:val="00A821A4"/>
    <w:rsid w:val="00AA7C6E"/>
    <w:rsid w:val="00B01CF6"/>
    <w:rsid w:val="00B5736F"/>
    <w:rsid w:val="00BA3291"/>
    <w:rsid w:val="00BF2584"/>
    <w:rsid w:val="00BF5E9A"/>
    <w:rsid w:val="00C5581D"/>
    <w:rsid w:val="00C86F7D"/>
    <w:rsid w:val="00C95E84"/>
    <w:rsid w:val="00CC0AB4"/>
    <w:rsid w:val="00CE4A98"/>
    <w:rsid w:val="00D03B43"/>
    <w:rsid w:val="00D50A0B"/>
    <w:rsid w:val="00D83DB3"/>
    <w:rsid w:val="00DC265D"/>
    <w:rsid w:val="00DE1B69"/>
    <w:rsid w:val="00DF4304"/>
    <w:rsid w:val="00E35923"/>
    <w:rsid w:val="00E5150A"/>
    <w:rsid w:val="00E60A66"/>
    <w:rsid w:val="00E71B8C"/>
    <w:rsid w:val="00E73A56"/>
    <w:rsid w:val="00EE342E"/>
    <w:rsid w:val="00F27ED3"/>
    <w:rsid w:val="00F67FF2"/>
    <w:rsid w:val="00F908BD"/>
    <w:rsid w:val="00FC4C10"/>
    <w:rsid w:val="00FE25FA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7B"/>
  </w:style>
  <w:style w:type="paragraph" w:styleId="Footer">
    <w:name w:val="footer"/>
    <w:basedOn w:val="Normal"/>
    <w:link w:val="FooterChar"/>
    <w:uiPriority w:val="99"/>
    <w:unhideWhenUsed/>
    <w:rsid w:val="0096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7B"/>
  </w:style>
  <w:style w:type="table" w:styleId="TableGrid">
    <w:name w:val="Table Grid"/>
    <w:basedOn w:val="TableNormal"/>
    <w:uiPriority w:val="59"/>
    <w:rsid w:val="0096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B7B"/>
    <w:rPr>
      <w:color w:val="808080"/>
    </w:rPr>
  </w:style>
  <w:style w:type="paragraph" w:styleId="NoSpacing">
    <w:name w:val="No Spacing"/>
    <w:uiPriority w:val="1"/>
    <w:qFormat/>
    <w:rsid w:val="00962B7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6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26B7"/>
    <w:rsid w:val="00C426B7"/>
    <w:rsid w:val="00FD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804A9DB544196BCD56851EAFF9526">
    <w:name w:val="3B9804A9DB544196BCD56851EAFF9526"/>
    <w:rsid w:val="00C426B7"/>
  </w:style>
  <w:style w:type="paragraph" w:customStyle="1" w:styleId="1CAA8FFE249246C699C5D631C81862BE">
    <w:name w:val="1CAA8FFE249246C699C5D631C81862BE"/>
    <w:rsid w:val="00C426B7"/>
  </w:style>
  <w:style w:type="character" w:styleId="PlaceholderText">
    <w:name w:val="Placeholder Text"/>
    <w:basedOn w:val="DefaultParagraphFont"/>
    <w:uiPriority w:val="99"/>
    <w:semiHidden/>
    <w:rsid w:val="00FD651D"/>
    <w:rPr>
      <w:color w:val="808080"/>
    </w:rPr>
  </w:style>
  <w:style w:type="paragraph" w:customStyle="1" w:styleId="235084744E684693800600396F6AFDB6">
    <w:name w:val="235084744E684693800600396F6AFDB6"/>
    <w:rsid w:val="00C426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naxy-fracho</dc:creator>
  <cp:lastModifiedBy>naxy-fracho</cp:lastModifiedBy>
  <cp:revision>3</cp:revision>
  <cp:lastPrinted>2014-07-02T22:38:00Z</cp:lastPrinted>
  <dcterms:created xsi:type="dcterms:W3CDTF">2014-07-02T22:38:00Z</dcterms:created>
  <dcterms:modified xsi:type="dcterms:W3CDTF">2014-07-06T02:03:00Z</dcterms:modified>
</cp:coreProperties>
</file>